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培养联系人意见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经过党组织的考察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XXX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入党积极分子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期间，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认真学习党的先进思想理论与方针政策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用先进的理论指导实践。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在生活中，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能努力按照一名共产党员的标准严格要求自己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，积极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向党组织靠拢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XXX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也应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识到自身存在的不足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坚持批评与自我批评相结合,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不断改进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自身的缺点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争取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更大的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进步。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培养联系人意见（二）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经过一年时间的考察, 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较前段有更大的进步。这段时间内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XXX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积极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参加党支部的各项活动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积极学习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习近平新时代中国特色社会主义思想，在理论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上不断充实完善自己。在生活中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用一名共产党员的标准严格要求自己，团结同事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热爱生活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，各方面能力有了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综合提升，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班级能够起到先锋模范作用。经过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认真考察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我认为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已具备共产党员条件并愿意绍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加入中国共产党。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F6436"/>
    <w:rsid w:val="3DEF6436"/>
    <w:rsid w:val="62092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2021-12-14T01:13:00Z</dcterms:created>
  <dc:creator>TJ</dc:creator>
  <cp:lastModifiedBy>TJ</cp:lastModifiedBy>
  <dcterms:modified xsi:type="dcterms:W3CDTF">2021-12-15T07:42:20Z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8CC611E8EC0F4B4498566578D3E7B2A2</vt:lpwstr>
  </property>
</Properties>
</file>